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E63FF" w14:textId="611D5726" w:rsidR="00E901BA" w:rsidRDefault="00C343D9" w:rsidP="00E901B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</w:rPr>
      </w:pPr>
      <w:bookmarkStart w:id="0" w:name="_GoBack"/>
      <w:bookmarkEnd w:id="0"/>
      <w:r w:rsidRPr="0019125B">
        <w:rPr>
          <w:rFonts w:ascii="Century Gothic" w:hAnsi="Century Gothic" w:cs="Courier New"/>
          <w:color w:val="191919"/>
          <w:highlight w:val="yellow"/>
        </w:rPr>
        <w:t>Let’s Get Bashing Tribes with Questions</w:t>
      </w:r>
      <w:r w:rsidR="0019125B" w:rsidRPr="0019125B">
        <w:rPr>
          <w:rFonts w:ascii="Century Gothic" w:hAnsi="Century Gothic" w:cs="Courier New"/>
          <w:color w:val="191919"/>
          <w:highlight w:val="yellow"/>
        </w:rPr>
        <w:t>-</w:t>
      </w:r>
      <w:r w:rsidR="0019125B">
        <w:rPr>
          <w:rFonts w:ascii="Century Gothic" w:hAnsi="Century Gothic" w:cs="Courier New"/>
          <w:color w:val="191919"/>
        </w:rPr>
        <w:t xml:space="preserve"> </w:t>
      </w:r>
      <w:r w:rsidR="0019125B" w:rsidRPr="0019125B">
        <w:rPr>
          <w:rFonts w:ascii="Century Gothic" w:hAnsi="Century Gothic" w:cs="Courier New"/>
          <w:color w:val="FF0000"/>
        </w:rPr>
        <w:t>MAYBE CHANGE TITLE, ‘BASHING’ DOESN’T READ WELL IN LGBTQ+ COMMUNITY</w:t>
      </w:r>
    </w:p>
    <w:p w14:paraId="15AEFDAA" w14:textId="77777777" w:rsidR="00FE093F" w:rsidRDefault="00FE093F" w:rsidP="00E901B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</w:rPr>
      </w:pPr>
    </w:p>
    <w:p w14:paraId="754615EE" w14:textId="77777777" w:rsidR="00E901BA" w:rsidRDefault="00FE093F" w:rsidP="00E901B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</w:rPr>
      </w:pPr>
      <w:r>
        <w:rPr>
          <w:rFonts w:ascii="Century Gothic" w:hAnsi="Century Gothic" w:cs="Courier New"/>
          <w:color w:val="191919"/>
        </w:rPr>
        <w:t>by</w:t>
      </w:r>
      <w:r w:rsidR="00E901BA">
        <w:rPr>
          <w:rFonts w:ascii="Century Gothic" w:hAnsi="Century Gothic" w:cs="Courier New"/>
          <w:color w:val="191919"/>
        </w:rPr>
        <w:t xml:space="preserve"> </w:t>
      </w:r>
      <w:proofErr w:type="spellStart"/>
      <w:r w:rsidR="00E901BA">
        <w:rPr>
          <w:rFonts w:ascii="Century Gothic" w:hAnsi="Century Gothic" w:cs="Courier New"/>
          <w:color w:val="191919"/>
        </w:rPr>
        <w:t>Cheska</w:t>
      </w:r>
      <w:proofErr w:type="spellEnd"/>
      <w:r w:rsidR="00E901BA">
        <w:rPr>
          <w:rFonts w:ascii="Century Gothic" w:hAnsi="Century Gothic" w:cs="Courier New"/>
          <w:color w:val="191919"/>
        </w:rPr>
        <w:t xml:space="preserve"> </w:t>
      </w:r>
      <w:proofErr w:type="spellStart"/>
      <w:r w:rsidR="00E901BA">
        <w:rPr>
          <w:rFonts w:ascii="Century Gothic" w:hAnsi="Century Gothic" w:cs="Courier New"/>
          <w:color w:val="191919"/>
        </w:rPr>
        <w:t>Hardie</w:t>
      </w:r>
      <w:proofErr w:type="spellEnd"/>
    </w:p>
    <w:p w14:paraId="1CC44DFD" w14:textId="77777777" w:rsidR="00FE35EF" w:rsidRDefault="00FE35EF" w:rsidP="00E901B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</w:rPr>
      </w:pPr>
    </w:p>
    <w:p w14:paraId="31F0A692" w14:textId="77777777" w:rsidR="00FE35EF" w:rsidRDefault="00FE35EF" w:rsidP="00E901B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</w:rPr>
      </w:pPr>
      <w:r>
        <w:rPr>
          <w:rFonts w:ascii="Century Gothic" w:hAnsi="Century Gothic" w:cs="Courier New"/>
          <w:color w:val="191919"/>
        </w:rPr>
        <w:t>27/03/2018</w:t>
      </w:r>
    </w:p>
    <w:p w14:paraId="783309B3" w14:textId="77777777" w:rsidR="00E901BA" w:rsidRDefault="00E901BA" w:rsidP="00FE093F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</w:rPr>
      </w:pPr>
    </w:p>
    <w:p w14:paraId="59080FFD" w14:textId="77777777" w:rsid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entury Gothic" w:hAnsi="Century Gothic" w:cs="Courier New"/>
          <w:color w:val="191919"/>
        </w:rPr>
      </w:pPr>
      <w:r>
        <w:rPr>
          <w:rFonts w:ascii="Century Gothic" w:hAnsi="Century Gothic" w:cs="Courier New"/>
          <w:color w:val="191919"/>
        </w:rPr>
        <w:t>Riding high from his ‘Alienation: Alternative Gay Styles’ exhibition, Kieran Gowan Clark</w:t>
      </w:r>
      <w:r w:rsidR="0057517F">
        <w:rPr>
          <w:rFonts w:ascii="Century Gothic" w:hAnsi="Century Gothic" w:cs="Courier New"/>
          <w:color w:val="191919"/>
        </w:rPr>
        <w:t>e</w:t>
      </w:r>
      <w:r>
        <w:rPr>
          <w:rFonts w:ascii="Century Gothic" w:hAnsi="Century Gothic" w:cs="Courier New"/>
          <w:color w:val="191919"/>
        </w:rPr>
        <w:t xml:space="preserve"> sits down to tell us his views on his exhibition, gay tribes and dating apps.</w:t>
      </w:r>
    </w:p>
    <w:p w14:paraId="255A2F68" w14:textId="77777777" w:rsid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</w:rPr>
      </w:pPr>
    </w:p>
    <w:p w14:paraId="0FD98219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1.Why did you decide to look into alternative gay styles?</w:t>
      </w:r>
    </w:p>
    <w:p w14:paraId="2660C057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</w:rPr>
      </w:pPr>
    </w:p>
    <w:p w14:paraId="68BF997A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 xml:space="preserve">I decided to look into alternative gay styles due </w:t>
      </w:r>
      <w:r w:rsidR="00FE093F" w:rsidRPr="00E901BA">
        <w:rPr>
          <w:rFonts w:ascii="Century Gothic" w:hAnsi="Century Gothic" w:cs="Times"/>
          <w:iCs/>
          <w:color w:val="191919"/>
        </w:rPr>
        <w:t>to the</w:t>
      </w:r>
      <w:r w:rsidRPr="00E901BA">
        <w:rPr>
          <w:rFonts w:ascii="Century Gothic" w:hAnsi="Century Gothic" w:cs="Times"/>
          <w:iCs/>
          <w:color w:val="191919"/>
        </w:rPr>
        <w:t xml:space="preserve"> recent uprising</w:t>
      </w:r>
    </w:p>
    <w:p w14:paraId="71ECD1DB" w14:textId="6AF6A79B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 xml:space="preserve">of gay tribes upon gay dating apps. </w:t>
      </w:r>
      <w:r w:rsidRPr="0019125B">
        <w:rPr>
          <w:rFonts w:ascii="Century Gothic" w:hAnsi="Century Gothic" w:cs="Times"/>
          <w:iCs/>
          <w:color w:val="191919"/>
          <w:highlight w:val="yellow"/>
        </w:rPr>
        <w:t>Gay times</w:t>
      </w:r>
      <w:r w:rsidR="0019125B">
        <w:rPr>
          <w:rFonts w:ascii="Century Gothic" w:hAnsi="Century Gothic" w:cs="Times"/>
          <w:iCs/>
          <w:color w:val="191919"/>
        </w:rPr>
        <w:t xml:space="preserve"> </w:t>
      </w:r>
      <w:r w:rsidR="0019125B" w:rsidRPr="0019125B">
        <w:rPr>
          <w:rFonts w:ascii="Century Gothic" w:hAnsi="Century Gothic" w:cs="Times"/>
          <w:iCs/>
          <w:color w:val="FF0000"/>
        </w:rPr>
        <w:t>(</w:t>
      </w:r>
      <w:proofErr w:type="spellStart"/>
      <w:r w:rsidR="0019125B" w:rsidRPr="0019125B">
        <w:rPr>
          <w:rFonts w:ascii="Century Gothic" w:hAnsi="Century Gothic" w:cs="Times"/>
          <w:iCs/>
          <w:color w:val="FF0000"/>
        </w:rPr>
        <w:t>GayTimes</w:t>
      </w:r>
      <w:proofErr w:type="spellEnd"/>
      <w:r w:rsidR="0019125B" w:rsidRPr="0019125B">
        <w:rPr>
          <w:rFonts w:ascii="Century Gothic" w:hAnsi="Century Gothic" w:cs="Times"/>
          <w:iCs/>
          <w:color w:val="FF0000"/>
        </w:rPr>
        <w:t>, magazine name)</w:t>
      </w:r>
      <w:r w:rsidRPr="0019125B">
        <w:rPr>
          <w:rFonts w:ascii="Century Gothic" w:hAnsi="Century Gothic" w:cs="Times"/>
          <w:iCs/>
          <w:color w:val="FF0000"/>
        </w:rPr>
        <w:t xml:space="preserve"> </w:t>
      </w:r>
      <w:r w:rsidRPr="00E901BA">
        <w:rPr>
          <w:rFonts w:ascii="Century Gothic" w:hAnsi="Century Gothic" w:cs="Times"/>
          <w:iCs/>
          <w:color w:val="191919"/>
        </w:rPr>
        <w:t>refer to the select</w:t>
      </w:r>
      <w:r w:rsidR="0019125B">
        <w:rPr>
          <w:rFonts w:ascii="Century Gothic" w:hAnsi="Century Gothic" w:cs="Times"/>
          <w:iCs/>
          <w:color w:val="191919"/>
        </w:rPr>
        <w:t xml:space="preserve"> </w:t>
      </w:r>
      <w:r w:rsidRPr="00E901BA">
        <w:rPr>
          <w:rFonts w:ascii="Century Gothic" w:hAnsi="Century Gothic" w:cs="Times"/>
          <w:iCs/>
          <w:color w:val="191919"/>
        </w:rPr>
        <w:t>category that Grindr says everyone should fit into. Not everyone fits</w:t>
      </w:r>
      <w:r w:rsidR="0019125B">
        <w:rPr>
          <w:rFonts w:ascii="Century Gothic" w:hAnsi="Century Gothic" w:cs="Times"/>
          <w:iCs/>
          <w:color w:val="191919"/>
        </w:rPr>
        <w:t xml:space="preserve"> </w:t>
      </w:r>
      <w:r w:rsidRPr="00E901BA">
        <w:rPr>
          <w:rFonts w:ascii="Century Gothic" w:hAnsi="Century Gothic" w:cs="Times"/>
          <w:iCs/>
          <w:color w:val="191919"/>
        </w:rPr>
        <w:t>these tribes though, so why should we categorise ourselves within a</w:t>
      </w:r>
    </w:p>
    <w:p w14:paraId="253BB8C5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community that has already been so alienated for such a long time? Upon</w:t>
      </w:r>
    </w:p>
    <w:p w14:paraId="7F2C1AEE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Grindr there is no option for those that may class themselves as</w:t>
      </w:r>
    </w:p>
    <w:p w14:paraId="5A121398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alternative. Alternative meaning anyone that does not fit the selected</w:t>
      </w:r>
    </w:p>
    <w:p w14:paraId="0286A73B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tribes. My reasoning for looking into alternative styles is as I myself</w:t>
      </w:r>
    </w:p>
    <w:p w14:paraId="02CA4353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have experienced a lot of people telling me that I am alternative and “Do</w:t>
      </w:r>
    </w:p>
    <w:p w14:paraId="2485862C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no fit into the community”. For someone that I don’t even know tell me</w:t>
      </w:r>
    </w:p>
    <w:p w14:paraId="3179073E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that I do not fit into my own community lead me onto looking as to why I</w:t>
      </w:r>
    </w:p>
    <w:p w14:paraId="0B17AFBE" w14:textId="77777777" w:rsid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may not fit in.</w:t>
      </w:r>
    </w:p>
    <w:p w14:paraId="26BDB3D0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Times"/>
          <w:iCs/>
          <w:color w:val="191919"/>
        </w:rPr>
      </w:pPr>
    </w:p>
    <w:p w14:paraId="56A7F758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2. What are your views on the various subcultures of the LGBTQ+</w:t>
      </w:r>
    </w:p>
    <w:p w14:paraId="04C8E16F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community?</w:t>
      </w:r>
    </w:p>
    <w:p w14:paraId="297D1978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</w:rPr>
      </w:pPr>
    </w:p>
    <w:p w14:paraId="3F46E8A3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I feel that many people outside of the community do not understand</w:t>
      </w:r>
    </w:p>
    <w:p w14:paraId="1E57791A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all of the different letters that have been added to the usual</w:t>
      </w:r>
    </w:p>
    <w:p w14:paraId="1CCDA3A7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‘LGBT’ but I feel that this is very important as it is including</w:t>
      </w:r>
    </w:p>
    <w:p w14:paraId="180C02E8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anyone that may not necessarily fit that criteria. For example,</w:t>
      </w:r>
    </w:p>
    <w:p w14:paraId="1FD82B77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involving people who may be Pansexual or Asexual is very important</w:t>
      </w:r>
    </w:p>
    <w:p w14:paraId="43083C03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as it allows for them to have somewhere safe to go and somewhere</w:t>
      </w:r>
    </w:p>
    <w:p w14:paraId="2DF31961" w14:textId="77777777" w:rsid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to maybe meet other people who are like themselves.</w:t>
      </w:r>
    </w:p>
    <w:p w14:paraId="6221735B" w14:textId="77777777" w:rsid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</w:p>
    <w:p w14:paraId="38535116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</w:p>
    <w:p w14:paraId="6F5A8976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3. Do you feel that the LGBTQ+ community is becoming too</w:t>
      </w:r>
    </w:p>
    <w:p w14:paraId="7F587737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mainstream?</w:t>
      </w:r>
    </w:p>
    <w:p w14:paraId="7FE262DA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</w:rPr>
      </w:pPr>
    </w:p>
    <w:p w14:paraId="2AF7385D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I wouldn’t say so much mainstream, just more accepted. The only</w:t>
      </w:r>
    </w:p>
    <w:p w14:paraId="693A024D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thing that is coming mainstream is sayings that gay people might</w:t>
      </w:r>
    </w:p>
    <w:p w14:paraId="71773EDA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have been saying for years, for example, the term ‘hot mess’</w:t>
      </w:r>
    </w:p>
    <w:p w14:paraId="06B32D35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refers to someone who is beyond help. Recently this term has been</w:t>
      </w:r>
    </w:p>
    <w:p w14:paraId="22D9EF0C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adopted by celebrities such as Kim Kardashian etc and then made</w:t>
      </w:r>
    </w:p>
    <w:p w14:paraId="1DB459F5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its way into the vocabulary of straight girls. This phrase</w:t>
      </w:r>
    </w:p>
    <w:p w14:paraId="2AEBC121" w14:textId="77777777" w:rsid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originates from the voguing scene of the 1970’s in New York.</w:t>
      </w:r>
    </w:p>
    <w:p w14:paraId="315CE083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</w:p>
    <w:p w14:paraId="531DCD0B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4. You mentioned in your exhibition that 'tribes' are flourishing</w:t>
      </w:r>
    </w:p>
    <w:p w14:paraId="394FF577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on dating apps. Do you feel that this is a positive or a negative?</w:t>
      </w:r>
    </w:p>
    <w:p w14:paraId="4B88A13C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</w:rPr>
      </w:pPr>
    </w:p>
    <w:p w14:paraId="539E4DD1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I feel that this is very negative on the community as we are</w:t>
      </w:r>
    </w:p>
    <w:p w14:paraId="7B1C2EA7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segregating people more than necessary which is leading to a very</w:t>
      </w:r>
    </w:p>
    <w:p w14:paraId="0336B3CF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bitchy atmosphere when it comes to going to the gay bars, a space</w:t>
      </w:r>
    </w:p>
    <w:p w14:paraId="649CB87B" w14:textId="77777777" w:rsid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where you’re meant to feel like you can be yourself.</w:t>
      </w:r>
    </w:p>
    <w:p w14:paraId="6B5E2DEF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</w:p>
    <w:p w14:paraId="17152635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 xml:space="preserve">5. </w:t>
      </w:r>
      <w:proofErr w:type="spellStart"/>
      <w:r w:rsidRPr="00E901BA">
        <w:rPr>
          <w:rFonts w:ascii="Century Gothic" w:hAnsi="Century Gothic" w:cs="Courier New"/>
          <w:b/>
          <w:color w:val="191919"/>
          <w:u w:val="single"/>
        </w:rPr>
        <w:t>RuPaul</w:t>
      </w:r>
      <w:proofErr w:type="spellEnd"/>
      <w:r w:rsidRPr="00E901BA">
        <w:rPr>
          <w:rFonts w:ascii="Century Gothic" w:hAnsi="Century Gothic" w:cs="Courier New"/>
          <w:b/>
          <w:color w:val="191919"/>
          <w:u w:val="single"/>
        </w:rPr>
        <w:t xml:space="preserve"> recently stated that he would not let a trans woman onto</w:t>
      </w:r>
    </w:p>
    <w:p w14:paraId="216786D0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 xml:space="preserve">his show; </w:t>
      </w:r>
      <w:proofErr w:type="spellStart"/>
      <w:r w:rsidRPr="00E901BA">
        <w:rPr>
          <w:rFonts w:ascii="Century Gothic" w:hAnsi="Century Gothic" w:cs="Courier New"/>
          <w:b/>
          <w:color w:val="191919"/>
          <w:u w:val="single"/>
        </w:rPr>
        <w:t>RuPaul's</w:t>
      </w:r>
      <w:proofErr w:type="spellEnd"/>
      <w:r w:rsidRPr="00E901BA">
        <w:rPr>
          <w:rFonts w:ascii="Century Gothic" w:hAnsi="Century Gothic" w:cs="Courier New"/>
          <w:b/>
          <w:color w:val="191919"/>
          <w:u w:val="single"/>
        </w:rPr>
        <w:t xml:space="preserve"> Drag Race. What's your view on the topic?</w:t>
      </w:r>
    </w:p>
    <w:p w14:paraId="1BAB9EF3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</w:rPr>
      </w:pPr>
    </w:p>
    <w:p w14:paraId="21FD8B66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 xml:space="preserve">I feel that this statement from </w:t>
      </w:r>
      <w:proofErr w:type="spellStart"/>
      <w:r w:rsidRPr="00E901BA">
        <w:rPr>
          <w:rFonts w:ascii="Century Gothic" w:hAnsi="Century Gothic" w:cs="Times"/>
          <w:iCs/>
          <w:color w:val="191919"/>
        </w:rPr>
        <w:t>RuPaul</w:t>
      </w:r>
      <w:proofErr w:type="spellEnd"/>
      <w:r w:rsidRPr="00E901BA">
        <w:rPr>
          <w:rFonts w:ascii="Century Gothic" w:hAnsi="Century Gothic" w:cs="Times"/>
          <w:iCs/>
          <w:color w:val="191919"/>
        </w:rPr>
        <w:t xml:space="preserve"> was out of order</w:t>
      </w:r>
    </w:p>
    <w:p w14:paraId="16D98799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completely. For him to state that someone who is trans can not</w:t>
      </w:r>
    </w:p>
    <w:p w14:paraId="3233AD42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compete on the show is absolutely ridiculous. ONE OF THE MAIN</w:t>
      </w:r>
    </w:p>
    <w:p w14:paraId="038A8B0E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PEOPLE BEHIND THE STONEWALL MOVEMENT WAS A TRANS PERSON! (Marsha</w:t>
      </w:r>
    </w:p>
    <w:p w14:paraId="750555E6" w14:textId="774AE0B1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proofErr w:type="spellStart"/>
      <w:proofErr w:type="gramStart"/>
      <w:r w:rsidRPr="00E901BA">
        <w:rPr>
          <w:rFonts w:ascii="Century Gothic" w:hAnsi="Century Gothic" w:cs="Times"/>
          <w:iCs/>
          <w:color w:val="191919"/>
        </w:rPr>
        <w:t>P.</w:t>
      </w:r>
      <w:r w:rsidRPr="0019125B">
        <w:rPr>
          <w:rFonts w:ascii="Century Gothic" w:hAnsi="Century Gothic" w:cs="Times"/>
          <w:iCs/>
          <w:color w:val="191919"/>
          <w:highlight w:val="yellow"/>
        </w:rPr>
        <w:t>Davis</w:t>
      </w:r>
      <w:proofErr w:type="spellEnd"/>
      <w:proofErr w:type="gramEnd"/>
      <w:r w:rsidR="0019125B">
        <w:rPr>
          <w:rFonts w:ascii="Century Gothic" w:hAnsi="Century Gothic" w:cs="Times"/>
          <w:iCs/>
          <w:color w:val="191919"/>
        </w:rPr>
        <w:t xml:space="preserve"> </w:t>
      </w:r>
      <w:r w:rsidR="0019125B" w:rsidRPr="0019125B">
        <w:rPr>
          <w:rFonts w:ascii="Century Gothic" w:hAnsi="Century Gothic" w:cs="Times"/>
          <w:iCs/>
          <w:color w:val="FF0000"/>
        </w:rPr>
        <w:t>(JOHNSON)</w:t>
      </w:r>
      <w:r w:rsidRPr="0019125B">
        <w:rPr>
          <w:rFonts w:ascii="Century Gothic" w:hAnsi="Century Gothic" w:cs="Times"/>
          <w:iCs/>
          <w:color w:val="000000" w:themeColor="text1"/>
        </w:rPr>
        <w:t>)</w:t>
      </w:r>
      <w:r w:rsidRPr="0019125B">
        <w:rPr>
          <w:rFonts w:ascii="Century Gothic" w:hAnsi="Century Gothic" w:cs="Times"/>
          <w:iCs/>
          <w:color w:val="191919"/>
        </w:rPr>
        <w:t xml:space="preserve"> </w:t>
      </w:r>
      <w:r w:rsidRPr="00E901BA">
        <w:rPr>
          <w:rFonts w:ascii="Century Gothic" w:hAnsi="Century Gothic" w:cs="Times"/>
          <w:iCs/>
          <w:color w:val="191919"/>
        </w:rPr>
        <w:t>If it was not for a trans person being the pinnacle of</w:t>
      </w:r>
    </w:p>
    <w:p w14:paraId="68BD5323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the stonewall movement, the gay rights act would not have passed</w:t>
      </w:r>
    </w:p>
    <w:p w14:paraId="422B45D9" w14:textId="77777777" w:rsid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in the late 60’s!</w:t>
      </w:r>
    </w:p>
    <w:p w14:paraId="11237166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</w:p>
    <w:p w14:paraId="17C2082F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6. Do you feel that as you have aged, your views on subjects</w:t>
      </w:r>
    </w:p>
    <w:p w14:paraId="09C0BA69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within the LGBTQ+ community have changed?</w:t>
      </w:r>
    </w:p>
    <w:p w14:paraId="41BBFEA0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</w:rPr>
      </w:pPr>
    </w:p>
    <w:p w14:paraId="6424079B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When I was much younger, 16, and I had just come out, I was very</w:t>
      </w:r>
    </w:p>
    <w:p w14:paraId="5544AA16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naive when it came to the whole community. For example, like most</w:t>
      </w:r>
    </w:p>
    <w:p w14:paraId="463DF398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lastRenderedPageBreak/>
        <w:t>young gays (that I know anyway), I thought I was the bee’s knees.</w:t>
      </w:r>
    </w:p>
    <w:p w14:paraId="51B6F3BF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 xml:space="preserve">Everyone wanted Kieran, everyone </w:t>
      </w:r>
      <w:proofErr w:type="gramStart"/>
      <w:r w:rsidRPr="00E901BA">
        <w:rPr>
          <w:rFonts w:ascii="Century Gothic" w:hAnsi="Century Gothic" w:cs="Times"/>
          <w:iCs/>
          <w:color w:val="191919"/>
        </w:rPr>
        <w:t>look</w:t>
      </w:r>
      <w:proofErr w:type="gramEnd"/>
      <w:r w:rsidRPr="00E901BA">
        <w:rPr>
          <w:rFonts w:ascii="Century Gothic" w:hAnsi="Century Gothic" w:cs="Times"/>
          <w:iCs/>
          <w:color w:val="191919"/>
        </w:rPr>
        <w:t xml:space="preserve"> at me, laugh with me. But as</w:t>
      </w:r>
    </w:p>
    <w:p w14:paraId="72B1C4F2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I’ve grown up, I have noticed the community shouldn’t be all about</w:t>
      </w:r>
    </w:p>
    <w:p w14:paraId="28DD5A99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yourself, it should be about involving everyone that is like you</w:t>
      </w:r>
    </w:p>
    <w:p w14:paraId="4EE95B99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and that everyone should get along (not always the case, but you</w:t>
      </w:r>
    </w:p>
    <w:p w14:paraId="696BE960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know). It is hard to actually pin point at what time I realised</w:t>
      </w:r>
    </w:p>
    <w:p w14:paraId="6BE4FE2F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that the community wasn’t actually as close knit as what it should</w:t>
      </w:r>
    </w:p>
    <w:p w14:paraId="4AF84A02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actually be. I think in recent years, since moving to Manchester</w:t>
      </w:r>
    </w:p>
    <w:p w14:paraId="323C0F29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where the gay scene is so big, I have realised that maybe the</w:t>
      </w:r>
    </w:p>
    <w:p w14:paraId="451E68F8" w14:textId="77777777" w:rsid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 xml:space="preserve">community could do with a bit of a </w:t>
      </w:r>
      <w:r w:rsidR="006B7835" w:rsidRPr="00E901BA">
        <w:rPr>
          <w:rFonts w:ascii="Century Gothic" w:hAnsi="Century Gothic" w:cs="Times"/>
          <w:iCs/>
          <w:color w:val="191919"/>
        </w:rPr>
        <w:t>shake-up</w:t>
      </w:r>
      <w:r w:rsidRPr="00E901BA">
        <w:rPr>
          <w:rFonts w:ascii="Century Gothic" w:hAnsi="Century Gothic" w:cs="Times"/>
          <w:iCs/>
          <w:color w:val="191919"/>
        </w:rPr>
        <w:t>.</w:t>
      </w:r>
    </w:p>
    <w:p w14:paraId="3AADBA1A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</w:p>
    <w:p w14:paraId="35C94047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b/>
          <w:color w:val="191919"/>
          <w:u w:val="single"/>
        </w:rPr>
      </w:pPr>
      <w:r w:rsidRPr="00E901BA">
        <w:rPr>
          <w:rFonts w:ascii="Century Gothic" w:hAnsi="Century Gothic" w:cs="Courier New"/>
          <w:b/>
          <w:color w:val="191919"/>
          <w:u w:val="single"/>
        </w:rPr>
        <w:t>7. How would you identify yourself?</w:t>
      </w:r>
    </w:p>
    <w:p w14:paraId="04B3AC8D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ourier New"/>
          <w:color w:val="191919"/>
        </w:rPr>
      </w:pPr>
    </w:p>
    <w:p w14:paraId="7BEF5F02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I myself identify as male, but I always like to experimenting with</w:t>
      </w:r>
    </w:p>
    <w:p w14:paraId="291CBC00" w14:textId="009EE004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 xml:space="preserve">different ways of dressing. I would not </w:t>
      </w:r>
      <w:r w:rsidRPr="0019125B">
        <w:rPr>
          <w:rFonts w:ascii="Century Gothic" w:hAnsi="Century Gothic" w:cs="Times"/>
          <w:iCs/>
          <w:color w:val="191919"/>
          <w:highlight w:val="yellow"/>
        </w:rPr>
        <w:t>so</w:t>
      </w:r>
      <w:r w:rsidR="0019125B">
        <w:rPr>
          <w:rFonts w:ascii="Century Gothic" w:hAnsi="Century Gothic" w:cs="Times"/>
          <w:iCs/>
          <w:color w:val="191919"/>
        </w:rPr>
        <w:t xml:space="preserve"> </w:t>
      </w:r>
      <w:r w:rsidR="0019125B" w:rsidRPr="0019125B">
        <w:rPr>
          <w:rFonts w:ascii="Century Gothic" w:hAnsi="Century Gothic" w:cs="Times"/>
          <w:iCs/>
          <w:color w:val="FF0000"/>
        </w:rPr>
        <w:t>(SAY)</w:t>
      </w:r>
      <w:r w:rsidRPr="0019125B">
        <w:rPr>
          <w:rFonts w:ascii="Century Gothic" w:hAnsi="Century Gothic" w:cs="Times"/>
          <w:iCs/>
          <w:color w:val="FF0000"/>
        </w:rPr>
        <w:t xml:space="preserve"> </w:t>
      </w:r>
      <w:r w:rsidRPr="00E901BA">
        <w:rPr>
          <w:rFonts w:ascii="Century Gothic" w:hAnsi="Century Gothic" w:cs="Times"/>
          <w:iCs/>
          <w:color w:val="191919"/>
        </w:rPr>
        <w:t>know to wearing</w:t>
      </w:r>
    </w:p>
    <w:p w14:paraId="4E65119C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clothing that is a little more feminine, I would not say no to</w:t>
      </w:r>
    </w:p>
    <w:p w14:paraId="16615DB3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wearing something that is hyper masculine. I’m open to</w:t>
      </w:r>
    </w:p>
    <w:p w14:paraId="30544F34" w14:textId="77777777" w:rsidR="00E901BA" w:rsidRPr="00E901BA" w:rsidRDefault="00E901BA" w:rsidP="00E901BA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  <w:iCs/>
          <w:color w:val="191919"/>
        </w:rPr>
      </w:pPr>
      <w:r w:rsidRPr="00E901BA">
        <w:rPr>
          <w:rFonts w:ascii="Century Gothic" w:hAnsi="Century Gothic" w:cs="Times"/>
          <w:iCs/>
          <w:color w:val="191919"/>
        </w:rPr>
        <w:t>interpretation. I’m just very free.</w:t>
      </w:r>
    </w:p>
    <w:p w14:paraId="2D6F5A0E" w14:textId="77777777" w:rsidR="00E901BA" w:rsidRDefault="00E901BA">
      <w:pPr>
        <w:rPr>
          <w:rFonts w:ascii="Century Gothic" w:hAnsi="Century Gothic"/>
        </w:rPr>
      </w:pPr>
    </w:p>
    <w:p w14:paraId="3217EDB7" w14:textId="38C6B677" w:rsidR="00646F89" w:rsidRDefault="00646F89" w:rsidP="00646F89">
      <w:pPr>
        <w:rPr>
          <w:rFonts w:ascii="Century Gothic" w:eastAsia="Times New Roman" w:hAnsi="Century Gothic" w:cs="Times New Roman"/>
          <w:i/>
          <w:color w:val="003569"/>
          <w:bdr w:val="none" w:sz="0" w:space="0" w:color="auto" w:frame="1"/>
          <w:lang w:eastAsia="en-GB"/>
        </w:rPr>
      </w:pPr>
      <w:r w:rsidRPr="00646F89">
        <w:rPr>
          <w:rFonts w:ascii="Century Gothic" w:hAnsi="Century Gothic"/>
          <w:i/>
        </w:rPr>
        <w:t>Instagram: @</w:t>
      </w:r>
      <w:r w:rsidRPr="00646F89">
        <w:rPr>
          <w:rFonts w:ascii="Century Gothic" w:eastAsia="Times New Roman" w:hAnsi="Century Gothic"/>
          <w:i/>
        </w:rPr>
        <w:t xml:space="preserve"> </w:t>
      </w:r>
      <w:hyperlink r:id="rId5" w:history="1">
        <w:proofErr w:type="spellStart"/>
        <w:r w:rsidRPr="00646F89">
          <w:rPr>
            <w:rFonts w:ascii="Century Gothic" w:eastAsia="Times New Roman" w:hAnsi="Century Gothic" w:cs="Times New Roman"/>
            <w:i/>
            <w:color w:val="003569"/>
            <w:bdr w:val="none" w:sz="0" w:space="0" w:color="auto" w:frame="1"/>
            <w:lang w:eastAsia="en-GB"/>
          </w:rPr>
          <w:t>kierangowan</w:t>
        </w:r>
        <w:proofErr w:type="spellEnd"/>
      </w:hyperlink>
    </w:p>
    <w:p w14:paraId="3A52C85A" w14:textId="14DCF0D3" w:rsidR="0019125B" w:rsidRDefault="0019125B" w:rsidP="00646F89">
      <w:pPr>
        <w:rPr>
          <w:rFonts w:ascii="Century Gothic" w:eastAsia="Times New Roman" w:hAnsi="Century Gothic" w:cs="Times New Roman"/>
          <w:i/>
          <w:color w:val="003569"/>
          <w:bdr w:val="none" w:sz="0" w:space="0" w:color="auto" w:frame="1"/>
          <w:lang w:eastAsia="en-GB"/>
        </w:rPr>
      </w:pPr>
    </w:p>
    <w:p w14:paraId="7B0F971B" w14:textId="2024D973" w:rsidR="0019125B" w:rsidRDefault="0019125B" w:rsidP="00646F89">
      <w:pPr>
        <w:rPr>
          <w:rFonts w:ascii="Century Gothic" w:eastAsia="Times New Roman" w:hAnsi="Century Gothic" w:cs="Times New Roman"/>
          <w:i/>
          <w:color w:val="003569"/>
          <w:bdr w:val="none" w:sz="0" w:space="0" w:color="auto" w:frame="1"/>
          <w:lang w:eastAsia="en-GB"/>
        </w:rPr>
      </w:pPr>
    </w:p>
    <w:p w14:paraId="40B6E752" w14:textId="47863D97" w:rsidR="0019125B" w:rsidRPr="0019125B" w:rsidRDefault="0019125B" w:rsidP="00646F89">
      <w:pPr>
        <w:rPr>
          <w:rFonts w:ascii="Century Gothic" w:eastAsia="Times New Roman" w:hAnsi="Century Gothic" w:cs="Times New Roman"/>
          <w:color w:val="00B050"/>
          <w:bdr w:val="none" w:sz="0" w:space="0" w:color="auto" w:frame="1"/>
          <w:lang w:eastAsia="en-GB"/>
        </w:rPr>
      </w:pPr>
      <w:r w:rsidRPr="0019125B">
        <w:rPr>
          <w:rFonts w:ascii="Century Gothic" w:eastAsia="Times New Roman" w:hAnsi="Century Gothic" w:cs="Times New Roman"/>
          <w:color w:val="00B050"/>
          <w:bdr w:val="none" w:sz="0" w:space="0" w:color="auto" w:frame="1"/>
          <w:lang w:eastAsia="en-GB"/>
        </w:rPr>
        <w:t>NOTES FROM BILLY</w:t>
      </w:r>
    </w:p>
    <w:p w14:paraId="03F59C5B" w14:textId="007C0204" w:rsidR="0019125B" w:rsidRPr="0019125B" w:rsidRDefault="0019125B" w:rsidP="00646F89">
      <w:pPr>
        <w:rPr>
          <w:rFonts w:ascii="Century Gothic" w:eastAsia="Times New Roman" w:hAnsi="Century Gothic" w:cs="Times New Roman"/>
          <w:color w:val="00B050"/>
          <w:bdr w:val="none" w:sz="0" w:space="0" w:color="auto" w:frame="1"/>
          <w:lang w:eastAsia="en-GB"/>
        </w:rPr>
      </w:pPr>
    </w:p>
    <w:p w14:paraId="00EC5AEE" w14:textId="419FFD86" w:rsidR="0019125B" w:rsidRPr="0019125B" w:rsidRDefault="0019125B" w:rsidP="0019125B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B050"/>
          <w:lang w:eastAsia="en-GB"/>
        </w:rPr>
      </w:pPr>
      <w:r w:rsidRPr="0019125B">
        <w:rPr>
          <w:rFonts w:ascii="Century Gothic" w:eastAsia="Times New Roman" w:hAnsi="Century Gothic" w:cs="Times New Roman"/>
          <w:color w:val="00B050"/>
          <w:lang w:eastAsia="en-GB"/>
        </w:rPr>
        <w:t>REALLY GOOD INTERVIEW, QUESTIONS ALL GOOD AND ANSWERS ARE ALL RELEVANT AND CONCISE. LEAVE LARGELY UNEDITED SO IT SEEMS MORE REFLECTIVE OF KIERANS PERSONALITY.</w:t>
      </w:r>
    </w:p>
    <w:p w14:paraId="31CDCD08" w14:textId="0E9ADECA" w:rsidR="0019125B" w:rsidRDefault="0019125B" w:rsidP="0019125B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B050"/>
          <w:lang w:eastAsia="en-GB"/>
        </w:rPr>
      </w:pPr>
      <w:r w:rsidRPr="0019125B">
        <w:rPr>
          <w:rFonts w:ascii="Century Gothic" w:eastAsia="Times New Roman" w:hAnsi="Century Gothic" w:cs="Times New Roman"/>
          <w:color w:val="00B050"/>
          <w:lang w:eastAsia="en-GB"/>
        </w:rPr>
        <w:t>SEND TO IZZY AND HANNAH</w:t>
      </w:r>
    </w:p>
    <w:p w14:paraId="6661A1DB" w14:textId="774D4592" w:rsidR="0019125B" w:rsidRDefault="0019125B" w:rsidP="0019125B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B050"/>
          <w:lang w:eastAsia="en-GB"/>
        </w:rPr>
      </w:pPr>
      <w:r>
        <w:rPr>
          <w:rFonts w:ascii="Century Gothic" w:eastAsia="Times New Roman" w:hAnsi="Century Gothic" w:cs="Times New Roman"/>
          <w:color w:val="00B050"/>
          <w:lang w:eastAsia="en-GB"/>
        </w:rPr>
        <w:t>FIXED A FEW SPELLING MISTAKES AND POSSIBLY NEEDS A DIFFERENT TITLE</w:t>
      </w:r>
    </w:p>
    <w:p w14:paraId="1F3C3E77" w14:textId="5DAD742B" w:rsidR="0019125B" w:rsidRPr="0019125B" w:rsidRDefault="0019125B" w:rsidP="0019125B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00B050"/>
          <w:lang w:eastAsia="en-GB"/>
        </w:rPr>
      </w:pPr>
      <w:r>
        <w:rPr>
          <w:rFonts w:ascii="Century Gothic" w:eastAsia="Times New Roman" w:hAnsi="Century Gothic" w:cs="Times New Roman"/>
          <w:color w:val="00B050"/>
          <w:lang w:eastAsia="en-GB"/>
        </w:rPr>
        <w:t xml:space="preserve">MAKE SURE TO CHANGE MARSHA </w:t>
      </w:r>
      <w:proofErr w:type="gramStart"/>
      <w:r>
        <w:rPr>
          <w:rFonts w:ascii="Century Gothic" w:eastAsia="Times New Roman" w:hAnsi="Century Gothic" w:cs="Times New Roman"/>
          <w:color w:val="00B050"/>
          <w:lang w:eastAsia="en-GB"/>
        </w:rPr>
        <w:t>P.JOHNSONS</w:t>
      </w:r>
      <w:proofErr w:type="gramEnd"/>
      <w:r>
        <w:rPr>
          <w:rFonts w:ascii="Century Gothic" w:eastAsia="Times New Roman" w:hAnsi="Century Gothic" w:cs="Times New Roman"/>
          <w:color w:val="00B050"/>
          <w:lang w:eastAsia="en-GB"/>
        </w:rPr>
        <w:t xml:space="preserve"> NAME- VERY IMPORTANT LGBTQ+ PIONEER!!!</w:t>
      </w:r>
    </w:p>
    <w:p w14:paraId="676CCDDE" w14:textId="34B629FC" w:rsidR="008E35DC" w:rsidRPr="00E901BA" w:rsidRDefault="008E35DC" w:rsidP="00646F89">
      <w:pPr>
        <w:spacing w:line="480" w:lineRule="auto"/>
        <w:rPr>
          <w:rFonts w:ascii="Century Gothic" w:hAnsi="Century Gothic"/>
        </w:rPr>
      </w:pPr>
    </w:p>
    <w:sectPr w:rsidR="008E35DC" w:rsidRPr="00E901BA" w:rsidSect="000A405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0AFF"/>
    <w:multiLevelType w:val="hybridMultilevel"/>
    <w:tmpl w:val="ABB8573E"/>
    <w:lvl w:ilvl="0" w:tplc="0BE246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35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BA"/>
    <w:rsid w:val="0019125B"/>
    <w:rsid w:val="004D101F"/>
    <w:rsid w:val="0057517F"/>
    <w:rsid w:val="00646F89"/>
    <w:rsid w:val="006B7835"/>
    <w:rsid w:val="008E35DC"/>
    <w:rsid w:val="00A704DD"/>
    <w:rsid w:val="00C343D9"/>
    <w:rsid w:val="00E901BA"/>
    <w:rsid w:val="00FD2A95"/>
    <w:rsid w:val="00FE093F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0C7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F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kierangow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welsby</cp:lastModifiedBy>
  <cp:revision>2</cp:revision>
  <dcterms:created xsi:type="dcterms:W3CDTF">2018-04-16T20:15:00Z</dcterms:created>
  <dcterms:modified xsi:type="dcterms:W3CDTF">2018-04-16T20:15:00Z</dcterms:modified>
</cp:coreProperties>
</file>